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26" w:rsidRDefault="009D7D1F">
      <w:r>
        <w:rPr>
          <w:rFonts w:ascii="標楷體" w:eastAsia="標楷體" w:hAnsi="標楷體"/>
          <w:sz w:val="28"/>
          <w:szCs w:val="28"/>
        </w:rPr>
        <w:t>附件1-投稿者個人基本資料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</w:t>
      </w:r>
      <w:bookmarkStart w:id="0" w:name="_Toc353203135"/>
      <w:r>
        <w:rPr>
          <w:rFonts w:ascii="標楷體" w:eastAsia="標楷體" w:hAnsi="標楷體" w:cs="標楷體"/>
          <w:kern w:val="0"/>
          <w:sz w:val="28"/>
          <w:szCs w:val="28"/>
        </w:rPr>
        <w:t xml:space="preserve">      </w:t>
      </w:r>
      <w:bookmarkEnd w:id="0"/>
    </w:p>
    <w:p w:rsidR="00863E26" w:rsidRDefault="009D7D1F">
      <w:pPr>
        <w:spacing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202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年國立屏東大學師資培育中心</w:t>
      </w:r>
    </w:p>
    <w:p w:rsidR="00863E26" w:rsidRDefault="009D7D1F">
      <w:pPr>
        <w:spacing w:line="480" w:lineRule="exact"/>
        <w:jc w:val="center"/>
      </w:pPr>
      <w:r>
        <w:rPr>
          <w:rFonts w:ascii="Times New Roman" w:eastAsia="標楷體" w:hAnsi="Times New Roman"/>
          <w:sz w:val="28"/>
          <w:szCs w:val="28"/>
        </w:rPr>
        <w:t>「第十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>
        <w:rPr>
          <w:rFonts w:ascii="Times New Roman" w:eastAsia="標楷體" w:hAnsi="Times New Roman"/>
          <w:sz w:val="28"/>
          <w:szCs w:val="28"/>
        </w:rPr>
        <w:t>屆師資培育國際學術研討會」</w:t>
      </w:r>
    </w:p>
    <w:p w:rsidR="00863E26" w:rsidRDefault="009D7D1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論文摘要投稿者個人基本資料</w:t>
      </w:r>
    </w:p>
    <w:p w:rsidR="00863E26" w:rsidRDefault="009D7D1F">
      <w:pPr>
        <w:ind w:right="-866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/>
        </w:rPr>
        <w:t>投稿序號：</w:t>
      </w:r>
      <w:r w:rsidR="00F023F1">
        <w:rPr>
          <w:rFonts w:ascii="標楷體" w:eastAsia="標楷體" w:hAnsi="標楷體" w:hint="eastAsia"/>
        </w:rPr>
        <w:t xml:space="preserve">           </w:t>
      </w:r>
      <w:r>
        <w:rPr>
          <w:rFonts w:ascii="標楷體" w:eastAsia="標楷體" w:hAnsi="標楷體"/>
        </w:rPr>
        <w:t>（承辦單位填寫）</w:t>
      </w: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2315"/>
        <w:gridCol w:w="3661"/>
        <w:gridCol w:w="1941"/>
      </w:tblGrid>
      <w:tr w:rsidR="00863E26">
        <w:trPr>
          <w:trHeight w:val="352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26" w:rsidRDefault="009D7D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預計論文字數</w:t>
            </w:r>
          </w:p>
        </w:tc>
      </w:tr>
      <w:tr w:rsidR="00863E26">
        <w:trPr>
          <w:trHeight w:val="516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863E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26" w:rsidRDefault="009D7D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英文：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26" w:rsidRDefault="00863E2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3E26">
        <w:trPr>
          <w:trHeight w:val="1358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863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26" w:rsidRDefault="009D7D1F">
            <w:pPr>
              <w:autoSpaceDE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口頭論文</w:t>
            </w:r>
          </w:p>
          <w:p w:rsidR="00863E26" w:rsidRDefault="009D7D1F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405DA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報論文</w:t>
            </w:r>
          </w:p>
          <w:p w:rsidR="00863E26" w:rsidRDefault="009D7D1F">
            <w:pPr>
              <w:spacing w:line="44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（請勾選口頭論文或</w:t>
            </w:r>
            <w:r w:rsidR="00D405D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海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報論文）</w:t>
            </w:r>
          </w:p>
        </w:tc>
      </w:tr>
      <w:tr w:rsidR="00863E26"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作者資料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服務單位及職稱</w:t>
            </w:r>
          </w:p>
        </w:tc>
      </w:tr>
      <w:tr w:rsidR="00863E26"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863E2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26" w:rsidRDefault="00863E26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26" w:rsidRDefault="00863E26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863E26">
        <w:trPr>
          <w:trHeight w:val="169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投稿主題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D7D1F">
              <w:rPr>
                <w:rFonts w:ascii="標楷體" w:eastAsia="標楷體" w:hAnsi="標楷體" w:cs="Calibri" w:hint="eastAsia"/>
                <w:sz w:val="28"/>
                <w:szCs w:val="28"/>
                <w:lang w:val="zh-TW"/>
              </w:rPr>
              <w:t>教師專業標準及素養</w:t>
            </w:r>
          </w:p>
          <w:p w:rsidR="00863E26" w:rsidRDefault="009D7D1F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D7D1F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val="zh-TW"/>
              </w:rPr>
              <w:t>創新教材教法</w:t>
            </w:r>
          </w:p>
          <w:p w:rsidR="00863E26" w:rsidRDefault="009D7D1F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D7D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師資培育重要政策</w:t>
            </w:r>
            <w:bookmarkStart w:id="1" w:name="_GoBack"/>
            <w:bookmarkEnd w:id="1"/>
          </w:p>
          <w:p w:rsidR="00236006" w:rsidRDefault="009D7D1F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D7D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借鏡世界師資培育</w:t>
            </w:r>
          </w:p>
        </w:tc>
      </w:tr>
      <w:tr w:rsidR="00863E26" w:rsidTr="009D7D1F">
        <w:trPr>
          <w:trHeight w:val="200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論文代表人</w:t>
            </w:r>
          </w:p>
          <w:p w:rsidR="00863E26" w:rsidRDefault="009D7D1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E26" w:rsidRDefault="009D7D1F">
            <w:pPr>
              <w:widowControl/>
              <w:spacing w:line="4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聯絡人姓名：</w:t>
            </w:r>
          </w:p>
          <w:p w:rsidR="00863E26" w:rsidRDefault="009D7D1F">
            <w:pPr>
              <w:widowControl/>
              <w:spacing w:line="4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TEL</w:t>
            </w:r>
            <w:r>
              <w:rPr>
                <w:rFonts w:ascii="Times New Roman" w:eastAsia="標楷體" w:hAnsi="Times New Roman"/>
              </w:rPr>
              <w:t>：（</w:t>
            </w:r>
            <w:r>
              <w:rPr>
                <w:rFonts w:ascii="Times New Roman" w:eastAsia="標楷體" w:hAnsi="Times New Roman"/>
              </w:rPr>
              <w:t>O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 xml:space="preserve">                    </w:t>
            </w: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H</w:t>
            </w:r>
            <w:r>
              <w:rPr>
                <w:rFonts w:ascii="Times New Roman" w:eastAsia="標楷體" w:hAnsi="Times New Roman"/>
              </w:rPr>
              <w:t>）</w:t>
            </w:r>
          </w:p>
          <w:p w:rsidR="00863E26" w:rsidRDefault="009D7D1F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                     傳真：</w:t>
            </w:r>
          </w:p>
          <w:p w:rsidR="00863E26" w:rsidRDefault="009D7D1F">
            <w:pPr>
              <w:widowControl/>
              <w:spacing w:line="4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</w:p>
          <w:p w:rsidR="00863E26" w:rsidRDefault="009D7D1F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通訊處：</w:t>
            </w:r>
          </w:p>
        </w:tc>
      </w:tr>
      <w:tr w:rsidR="00863E26" w:rsidTr="009D7D1F">
        <w:trPr>
          <w:cantSplit/>
          <w:trHeight w:val="286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E26" w:rsidRDefault="009D7D1F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3E26" w:rsidRDefault="009D7D1F">
            <w:pPr>
              <w:spacing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作者聲明：</w:t>
            </w:r>
          </w:p>
          <w:p w:rsidR="00863E26" w:rsidRDefault="009D7D1F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本篇著作未曾發表於其他刊物，若有侵犯他人版權，由作者自行負責。</w:t>
            </w:r>
          </w:p>
          <w:p w:rsidR="00BB4863" w:rsidRDefault="00BB4863" w:rsidP="009D7D1F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63E26" w:rsidRDefault="009D7D1F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所有著作者簽名：</w:t>
            </w:r>
          </w:p>
          <w:p w:rsidR="00863E26" w:rsidRDefault="009D7D1F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863E26" w:rsidRDefault="00863E26">
      <w:pPr>
        <w:pStyle w:val="a7"/>
      </w:pPr>
    </w:p>
    <w:sectPr w:rsidR="00863E2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B16" w:rsidRDefault="00FC2B16">
      <w:r>
        <w:separator/>
      </w:r>
    </w:p>
  </w:endnote>
  <w:endnote w:type="continuationSeparator" w:id="0">
    <w:p w:rsidR="00FC2B16" w:rsidRDefault="00FC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B16" w:rsidRDefault="00FC2B16">
      <w:r>
        <w:rPr>
          <w:color w:val="000000"/>
        </w:rPr>
        <w:separator/>
      </w:r>
    </w:p>
  </w:footnote>
  <w:footnote w:type="continuationSeparator" w:id="0">
    <w:p w:rsidR="00FC2B16" w:rsidRDefault="00FC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26"/>
    <w:rsid w:val="00236006"/>
    <w:rsid w:val="00863E26"/>
    <w:rsid w:val="009D7D1F"/>
    <w:rsid w:val="00B2772F"/>
    <w:rsid w:val="00BB4863"/>
    <w:rsid w:val="00D405DA"/>
    <w:rsid w:val="00F023F1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2F5CD"/>
  <w15:docId w15:val="{F899E26A-9B7D-4160-A8AA-CF87B853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2023-03-14T01:32:00Z</dcterms:created>
  <dcterms:modified xsi:type="dcterms:W3CDTF">2023-03-29T01:08:00Z</dcterms:modified>
</cp:coreProperties>
</file>